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BD" w:rsidRPr="003E08E9" w:rsidRDefault="0099766C" w:rsidP="003E08E9">
      <w:pPr>
        <w:spacing w:after="0" w:line="240" w:lineRule="auto"/>
        <w:rPr>
          <w:rFonts w:ascii="Arial" w:hAnsi="Arial" w:cs="Consolas"/>
          <w:color w:val="404040"/>
          <w:sz w:val="24"/>
          <w:szCs w:val="21"/>
        </w:rPr>
      </w:pPr>
      <w:r w:rsidRPr="0099766C">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Image result for leeds ity museum logo" style="position:absolute;margin-left:9pt;margin-top:-3pt;width:209.55pt;height:110.55pt;z-index:3">
            <v:imagedata r:id="rId7" o:title="lcm1" croptop="20916f" cropbottom="7710f"/>
          </v:shape>
        </w:pict>
      </w:r>
      <w:r w:rsidRPr="0099766C">
        <w:rPr>
          <w:noProof/>
          <w:lang w:eastAsia="en-GB"/>
        </w:rPr>
        <w:pict>
          <v:shape id="Picture 3" o:spid="_x0000_s1027" type="#_x0000_t75" style="position:absolute;margin-left:342pt;margin-top:9pt;width:113.25pt;height:78.75pt;z-index:1;visibility:visible">
            <v:imagedata r:id="rId8" o:title=""/>
            <w10:wrap type="square"/>
          </v:shape>
        </w:pict>
      </w:r>
    </w:p>
    <w:p w:rsidR="003815BD" w:rsidRPr="003E08E9" w:rsidRDefault="003815BD" w:rsidP="003E08E9">
      <w:pPr>
        <w:spacing w:after="0" w:line="240" w:lineRule="auto"/>
        <w:rPr>
          <w:rFonts w:ascii="Arial" w:hAnsi="Arial" w:cs="Consolas"/>
          <w:color w:val="404040"/>
          <w:sz w:val="24"/>
          <w:szCs w:val="21"/>
        </w:rPr>
      </w:pPr>
    </w:p>
    <w:p w:rsidR="003815BD" w:rsidRDefault="003815BD" w:rsidP="003E08E9">
      <w:pPr>
        <w:spacing w:after="0" w:line="240" w:lineRule="auto"/>
        <w:rPr>
          <w:rFonts w:ascii="Arial" w:hAnsi="Arial" w:cs="Consolas"/>
          <w:color w:val="404040"/>
          <w:sz w:val="24"/>
          <w:szCs w:val="21"/>
        </w:rPr>
      </w:pPr>
    </w:p>
    <w:p w:rsidR="003815BD" w:rsidRDefault="003815BD" w:rsidP="003E08E9">
      <w:pPr>
        <w:spacing w:after="0" w:line="240" w:lineRule="auto"/>
        <w:rPr>
          <w:rFonts w:ascii="Arial" w:hAnsi="Arial" w:cs="Consolas"/>
          <w:color w:val="404040"/>
          <w:sz w:val="24"/>
          <w:szCs w:val="21"/>
        </w:rPr>
      </w:pPr>
    </w:p>
    <w:p w:rsidR="003815BD" w:rsidRDefault="003815BD" w:rsidP="003E08E9">
      <w:pPr>
        <w:spacing w:after="0" w:line="240" w:lineRule="auto"/>
        <w:rPr>
          <w:rFonts w:ascii="Arial" w:hAnsi="Arial" w:cs="Consolas"/>
          <w:color w:val="404040"/>
          <w:sz w:val="24"/>
          <w:szCs w:val="21"/>
        </w:rPr>
      </w:pPr>
    </w:p>
    <w:p w:rsidR="003815BD" w:rsidRDefault="003815BD" w:rsidP="003E08E9">
      <w:pPr>
        <w:spacing w:after="0" w:line="240" w:lineRule="auto"/>
        <w:rPr>
          <w:rFonts w:ascii="Arial" w:hAnsi="Arial" w:cs="Consolas"/>
          <w:color w:val="404040"/>
          <w:sz w:val="24"/>
          <w:szCs w:val="21"/>
        </w:rPr>
      </w:pPr>
    </w:p>
    <w:p w:rsidR="003815BD" w:rsidRPr="000070ED" w:rsidRDefault="003815BD" w:rsidP="003E08E9">
      <w:pPr>
        <w:spacing w:after="0" w:line="240" w:lineRule="auto"/>
        <w:rPr>
          <w:rFonts w:ascii="Arial" w:hAnsi="Arial" w:cs="Consolas"/>
          <w:color w:val="404040"/>
          <w:sz w:val="24"/>
          <w:szCs w:val="21"/>
        </w:rPr>
      </w:pPr>
    </w:p>
    <w:p w:rsidR="003815BD" w:rsidRDefault="003815BD" w:rsidP="003E08E9">
      <w:pPr>
        <w:spacing w:after="0" w:line="240" w:lineRule="auto"/>
        <w:rPr>
          <w:rFonts w:ascii="Arial" w:hAnsi="Arial" w:cs="Consolas"/>
          <w:color w:val="404040"/>
          <w:sz w:val="32"/>
          <w:szCs w:val="32"/>
        </w:rPr>
      </w:pPr>
    </w:p>
    <w:p w:rsidR="003815BD" w:rsidRPr="00772E62" w:rsidRDefault="003815BD" w:rsidP="003E08E9">
      <w:pPr>
        <w:spacing w:after="0" w:line="240" w:lineRule="auto"/>
        <w:rPr>
          <w:rFonts w:ascii="Arial" w:hAnsi="Arial" w:cs="Consolas"/>
          <w:color w:val="262626"/>
          <w:sz w:val="32"/>
          <w:szCs w:val="32"/>
        </w:rPr>
      </w:pPr>
      <w:proofErr w:type="spellStart"/>
      <w:r>
        <w:rPr>
          <w:rFonts w:ascii="Arial" w:hAnsi="Arial" w:cs="Consolas"/>
          <w:color w:val="262626"/>
          <w:sz w:val="32"/>
          <w:szCs w:val="32"/>
        </w:rPr>
        <w:t>NatSCA</w:t>
      </w:r>
      <w:proofErr w:type="spellEnd"/>
      <w:r>
        <w:rPr>
          <w:rFonts w:ascii="Arial" w:hAnsi="Arial" w:cs="Consolas"/>
          <w:color w:val="262626"/>
          <w:sz w:val="32"/>
          <w:szCs w:val="32"/>
        </w:rPr>
        <w:t xml:space="preserve"> Conference &amp; AGM 2018</w:t>
      </w:r>
      <w:r w:rsidRPr="00772E62">
        <w:rPr>
          <w:rFonts w:ascii="Arial" w:hAnsi="Arial" w:cs="Consolas"/>
          <w:color w:val="262626"/>
          <w:sz w:val="32"/>
          <w:szCs w:val="32"/>
        </w:rPr>
        <w:t xml:space="preserve">    </w:t>
      </w:r>
      <w:r w:rsidRPr="00772E62">
        <w:rPr>
          <w:rFonts w:ascii="Arial" w:hAnsi="Arial" w:cs="Consolas"/>
          <w:b/>
          <w:color w:val="262626"/>
          <w:sz w:val="32"/>
          <w:szCs w:val="32"/>
        </w:rPr>
        <w:t>CALL FOR PAPERS</w:t>
      </w:r>
    </w:p>
    <w:p w:rsidR="003815BD" w:rsidRPr="00465503" w:rsidRDefault="003815BD" w:rsidP="000070ED">
      <w:pPr>
        <w:spacing w:before="240" w:line="240" w:lineRule="auto"/>
        <w:rPr>
          <w:rFonts w:ascii="Arial" w:hAnsi="Arial" w:cs="Arial"/>
          <w:color w:val="262626"/>
          <w:sz w:val="24"/>
          <w:szCs w:val="24"/>
        </w:rPr>
      </w:pPr>
      <w:r w:rsidRPr="00772E62">
        <w:rPr>
          <w:rFonts w:ascii="Arial" w:hAnsi="Arial" w:cs="Arial"/>
          <w:color w:val="262626"/>
          <w:sz w:val="24"/>
          <w:szCs w:val="24"/>
        </w:rPr>
        <w:t xml:space="preserve">The Natural Science Collections Association will be holding their next annual conference &amp; AGM on </w:t>
      </w:r>
      <w:r>
        <w:rPr>
          <w:rFonts w:ascii="Arial" w:hAnsi="Arial" w:cs="Arial"/>
          <w:color w:val="262626"/>
          <w:sz w:val="24"/>
          <w:szCs w:val="24"/>
        </w:rPr>
        <w:t>26 and 27</w:t>
      </w:r>
      <w:r w:rsidRPr="00772E62">
        <w:rPr>
          <w:rFonts w:ascii="Arial" w:hAnsi="Arial" w:cs="Arial"/>
          <w:color w:val="262626"/>
          <w:sz w:val="24"/>
          <w:szCs w:val="24"/>
        </w:rPr>
        <w:t xml:space="preserve"> April 201</w:t>
      </w:r>
      <w:r>
        <w:rPr>
          <w:rFonts w:ascii="Arial" w:hAnsi="Arial" w:cs="Arial"/>
          <w:color w:val="262626"/>
          <w:sz w:val="24"/>
          <w:szCs w:val="24"/>
        </w:rPr>
        <w:t xml:space="preserve">8 at </w:t>
      </w:r>
      <w:r>
        <w:rPr>
          <w:rFonts w:ascii="Arial" w:hAnsi="Arial" w:cs="Arial"/>
          <w:b/>
          <w:color w:val="262626"/>
          <w:sz w:val="24"/>
          <w:szCs w:val="24"/>
        </w:rPr>
        <w:t>Leeds City Museum</w:t>
      </w:r>
      <w:r w:rsidRPr="00064630">
        <w:rPr>
          <w:rFonts w:ascii="Arial" w:hAnsi="Arial" w:cs="Arial"/>
          <w:b/>
          <w:color w:val="262626"/>
          <w:sz w:val="24"/>
          <w:szCs w:val="24"/>
        </w:rPr>
        <w:t>.</w:t>
      </w:r>
    </w:p>
    <w:p w:rsidR="003815BD" w:rsidRPr="00772E62" w:rsidRDefault="003815BD" w:rsidP="000070ED">
      <w:pPr>
        <w:spacing w:after="0" w:line="240" w:lineRule="auto"/>
        <w:rPr>
          <w:rFonts w:ascii="Arial" w:hAnsi="Arial" w:cs="Arial"/>
          <w:i/>
          <w:iCs/>
          <w:color w:val="262626"/>
          <w:sz w:val="40"/>
          <w:szCs w:val="40"/>
        </w:rPr>
      </w:pPr>
      <w:r>
        <w:rPr>
          <w:rFonts w:ascii="Arial" w:hAnsi="Arial" w:cs="Arial"/>
          <w:b/>
          <w:bCs/>
          <w:color w:val="262626"/>
          <w:sz w:val="40"/>
          <w:szCs w:val="40"/>
        </w:rPr>
        <w:t>The museum ecosystem</w:t>
      </w:r>
      <w:r w:rsidRPr="00772E62">
        <w:rPr>
          <w:rFonts w:ascii="Arial" w:hAnsi="Arial" w:cs="Arial"/>
          <w:i/>
          <w:iCs/>
          <w:color w:val="262626"/>
          <w:sz w:val="40"/>
          <w:szCs w:val="40"/>
        </w:rPr>
        <w:t xml:space="preserve">: </w:t>
      </w:r>
      <w:r>
        <w:rPr>
          <w:rFonts w:ascii="Arial" w:hAnsi="Arial" w:cs="Arial"/>
          <w:i/>
          <w:iCs/>
          <w:color w:val="262626"/>
          <w:sz w:val="40"/>
          <w:szCs w:val="40"/>
        </w:rPr>
        <w:t>exploring how different subject specialisms can work closer together.</w:t>
      </w:r>
    </w:p>
    <w:p w:rsidR="003815BD" w:rsidRPr="00772E62" w:rsidRDefault="003815BD" w:rsidP="003E08E9">
      <w:pPr>
        <w:spacing w:after="0" w:line="240" w:lineRule="auto"/>
        <w:rPr>
          <w:rFonts w:ascii="Arial" w:hAnsi="Arial" w:cs="Consolas"/>
          <w:color w:val="262626"/>
          <w:sz w:val="24"/>
          <w:szCs w:val="21"/>
        </w:rPr>
      </w:pPr>
    </w:p>
    <w:p w:rsidR="003815BD" w:rsidRDefault="003815BD" w:rsidP="00F15CD2">
      <w:pPr>
        <w:pStyle w:val="PlainText"/>
        <w:rPr>
          <w:rFonts w:ascii="Arial" w:hAnsi="Arial" w:cs="Arial"/>
          <w:color w:val="262626"/>
          <w:sz w:val="24"/>
          <w:szCs w:val="24"/>
        </w:rPr>
      </w:pPr>
      <w:r>
        <w:rPr>
          <w:rFonts w:ascii="Arial" w:hAnsi="Arial" w:cs="Arial"/>
          <w:color w:val="262626"/>
          <w:sz w:val="24"/>
          <w:szCs w:val="24"/>
        </w:rPr>
        <w:t>This conference aims to lead us outside our comfort zone and explore how working closely with different disciplines and departments can not only strengthen our own areas of expertise, but museums as a whole. The museum ecosystem is vast and not limited to</w:t>
      </w:r>
      <w:r w:rsidR="00556902">
        <w:rPr>
          <w:rFonts w:ascii="Arial" w:hAnsi="Arial" w:cs="Arial"/>
          <w:color w:val="262626"/>
          <w:sz w:val="24"/>
          <w:szCs w:val="24"/>
        </w:rPr>
        <w:t xml:space="preserve"> just</w:t>
      </w:r>
      <w:r>
        <w:rPr>
          <w:rFonts w:ascii="Arial" w:hAnsi="Arial" w:cs="Arial"/>
          <w:color w:val="262626"/>
          <w:sz w:val="24"/>
          <w:szCs w:val="24"/>
        </w:rPr>
        <w:t xml:space="preserve"> museums as it includes universities, local organisations, funding bodies, artists, communities and many other stakeholders.</w:t>
      </w:r>
    </w:p>
    <w:p w:rsidR="003815BD" w:rsidRDefault="003815BD" w:rsidP="00F15CD2">
      <w:pPr>
        <w:pStyle w:val="PlainText"/>
        <w:rPr>
          <w:rFonts w:ascii="Arial" w:hAnsi="Arial" w:cs="Arial"/>
          <w:color w:val="262626"/>
          <w:sz w:val="24"/>
          <w:szCs w:val="24"/>
        </w:rPr>
      </w:pPr>
    </w:p>
    <w:p w:rsidR="003815BD" w:rsidRDefault="003815BD" w:rsidP="00F15CD2">
      <w:pPr>
        <w:pStyle w:val="PlainText"/>
        <w:rPr>
          <w:rFonts w:ascii="Arial" w:hAnsi="Arial" w:cs="Arial"/>
          <w:color w:val="262626"/>
          <w:sz w:val="24"/>
          <w:szCs w:val="24"/>
        </w:rPr>
      </w:pPr>
      <w:r>
        <w:rPr>
          <w:rFonts w:ascii="Arial" w:hAnsi="Arial" w:cs="Arial"/>
          <w:color w:val="262626"/>
          <w:sz w:val="24"/>
          <w:szCs w:val="24"/>
        </w:rPr>
        <w:t>What have you learned by working closely with colleagues in your museum that the rest of the museum sector would benefit from knowing?</w:t>
      </w:r>
    </w:p>
    <w:p w:rsidR="003815BD" w:rsidRDefault="003815BD" w:rsidP="009C4951">
      <w:pPr>
        <w:pStyle w:val="PlainText"/>
        <w:rPr>
          <w:rFonts w:ascii="Arial" w:hAnsi="Arial" w:cs="Arial"/>
          <w:color w:val="262626"/>
          <w:sz w:val="24"/>
          <w:szCs w:val="24"/>
        </w:rPr>
      </w:pPr>
      <w:r>
        <w:rPr>
          <w:rFonts w:ascii="Arial" w:hAnsi="Arial" w:cs="Arial"/>
          <w:color w:val="262626"/>
          <w:sz w:val="24"/>
          <w:szCs w:val="24"/>
        </w:rPr>
        <w:t>Have you developed a way of collaborating with different collections areas to create an exciting project?</w:t>
      </w:r>
    </w:p>
    <w:p w:rsidR="003815BD" w:rsidRDefault="003815BD" w:rsidP="009C4951">
      <w:pPr>
        <w:pStyle w:val="PlainText"/>
        <w:rPr>
          <w:rFonts w:ascii="Arial" w:hAnsi="Arial" w:cs="Arial"/>
          <w:color w:val="262626"/>
          <w:sz w:val="24"/>
          <w:szCs w:val="24"/>
        </w:rPr>
      </w:pPr>
      <w:r>
        <w:rPr>
          <w:rFonts w:ascii="Arial" w:hAnsi="Arial" w:cs="Arial"/>
          <w:color w:val="262626"/>
          <w:sz w:val="24"/>
          <w:szCs w:val="24"/>
        </w:rPr>
        <w:t>Can you share tips on working with community groups or artists to make your collections more relevant to your audiences?</w:t>
      </w:r>
    </w:p>
    <w:p w:rsidR="003815BD" w:rsidRPr="00772E62" w:rsidRDefault="003815BD" w:rsidP="009C4951">
      <w:pPr>
        <w:pStyle w:val="PlainText"/>
        <w:rPr>
          <w:rFonts w:ascii="Arial" w:hAnsi="Arial" w:cs="Arial"/>
          <w:color w:val="262626"/>
          <w:sz w:val="24"/>
          <w:szCs w:val="24"/>
        </w:rPr>
      </w:pPr>
    </w:p>
    <w:p w:rsidR="003815BD" w:rsidRDefault="003815BD" w:rsidP="009F23F0">
      <w:pPr>
        <w:pStyle w:val="PlainText"/>
        <w:rPr>
          <w:rFonts w:ascii="Arial" w:hAnsi="Arial" w:cs="Arial"/>
          <w:color w:val="262626"/>
          <w:sz w:val="24"/>
          <w:szCs w:val="24"/>
        </w:rPr>
      </w:pPr>
      <w:r w:rsidRPr="00772E62">
        <w:rPr>
          <w:rFonts w:ascii="Arial" w:hAnsi="Arial" w:cs="Arial"/>
          <w:color w:val="262626"/>
          <w:sz w:val="24"/>
          <w:szCs w:val="24"/>
        </w:rPr>
        <w:t>The</w:t>
      </w:r>
      <w:r>
        <w:rPr>
          <w:rFonts w:ascii="Arial" w:hAnsi="Arial" w:cs="Arial"/>
          <w:color w:val="262626"/>
          <w:sz w:val="24"/>
          <w:szCs w:val="24"/>
        </w:rPr>
        <w:t xml:space="preserve"> #NatSCA2018</w:t>
      </w:r>
      <w:r w:rsidRPr="00772E62">
        <w:rPr>
          <w:rFonts w:ascii="Arial" w:hAnsi="Arial" w:cs="Arial"/>
          <w:color w:val="262626"/>
          <w:sz w:val="24"/>
          <w:szCs w:val="24"/>
        </w:rPr>
        <w:t xml:space="preserve"> conference theme is wide – we want two days of sharing and discussion about </w:t>
      </w:r>
      <w:r>
        <w:rPr>
          <w:rFonts w:ascii="Arial" w:hAnsi="Arial" w:cs="Arial"/>
          <w:color w:val="262626"/>
          <w:sz w:val="24"/>
          <w:szCs w:val="24"/>
        </w:rPr>
        <w:t>how we can ensure working together is better for all</w:t>
      </w:r>
      <w:r w:rsidRPr="00772E62">
        <w:rPr>
          <w:rFonts w:ascii="Arial" w:hAnsi="Arial" w:cs="Arial"/>
          <w:color w:val="262626"/>
          <w:sz w:val="24"/>
          <w:szCs w:val="24"/>
        </w:rPr>
        <w:t xml:space="preserve">. </w:t>
      </w:r>
    </w:p>
    <w:p w:rsidR="003815BD" w:rsidRDefault="003815BD" w:rsidP="009F23F0">
      <w:pPr>
        <w:pStyle w:val="PlainText"/>
        <w:rPr>
          <w:rFonts w:ascii="Arial" w:hAnsi="Arial" w:cs="Arial"/>
          <w:color w:val="262626"/>
          <w:sz w:val="24"/>
          <w:szCs w:val="24"/>
        </w:rPr>
      </w:pPr>
    </w:p>
    <w:p w:rsidR="00556902" w:rsidRDefault="003815BD" w:rsidP="009F23F0">
      <w:pPr>
        <w:pStyle w:val="PlainText"/>
        <w:rPr>
          <w:rFonts w:ascii="Arial" w:hAnsi="Arial" w:cs="Consolas"/>
          <w:color w:val="262626"/>
          <w:sz w:val="24"/>
          <w:szCs w:val="21"/>
        </w:rPr>
      </w:pPr>
      <w:r w:rsidRPr="00772E62">
        <w:rPr>
          <w:rFonts w:ascii="Arial" w:hAnsi="Arial" w:cs="Consolas"/>
          <w:color w:val="262626"/>
          <w:sz w:val="24"/>
          <w:szCs w:val="21"/>
        </w:rPr>
        <w:t xml:space="preserve">We are inviting </w:t>
      </w:r>
      <w:r>
        <w:rPr>
          <w:rFonts w:ascii="Arial" w:hAnsi="Arial" w:cs="Consolas"/>
          <w:color w:val="262626"/>
          <w:sz w:val="24"/>
          <w:szCs w:val="21"/>
        </w:rPr>
        <w:t xml:space="preserve">you to propose </w:t>
      </w:r>
      <w:r w:rsidRPr="00772E62">
        <w:rPr>
          <w:rFonts w:ascii="Arial" w:hAnsi="Arial" w:cs="Consolas"/>
          <w:color w:val="262626"/>
          <w:sz w:val="24"/>
          <w:szCs w:val="21"/>
        </w:rPr>
        <w:t>p</w:t>
      </w:r>
      <w:r>
        <w:rPr>
          <w:rFonts w:ascii="Arial" w:hAnsi="Arial" w:cs="Consolas"/>
          <w:color w:val="262626"/>
          <w:sz w:val="24"/>
          <w:szCs w:val="21"/>
        </w:rPr>
        <w:t>resentations</w:t>
      </w:r>
      <w:r w:rsidRPr="00772E62">
        <w:rPr>
          <w:rFonts w:ascii="Arial" w:hAnsi="Arial" w:cs="Consolas"/>
          <w:color w:val="262626"/>
          <w:sz w:val="24"/>
          <w:szCs w:val="21"/>
        </w:rPr>
        <w:t xml:space="preserve"> and posters </w:t>
      </w:r>
      <w:r>
        <w:rPr>
          <w:rFonts w:ascii="Arial" w:hAnsi="Arial" w:cs="Consolas"/>
          <w:color w:val="262626"/>
          <w:sz w:val="24"/>
          <w:szCs w:val="21"/>
        </w:rPr>
        <w:t xml:space="preserve">that </w:t>
      </w:r>
      <w:r w:rsidRPr="00772E62">
        <w:rPr>
          <w:rFonts w:ascii="Arial" w:hAnsi="Arial" w:cs="Arial"/>
          <w:color w:val="262626"/>
          <w:sz w:val="24"/>
          <w:szCs w:val="24"/>
        </w:rPr>
        <w:t xml:space="preserve">focus on </w:t>
      </w:r>
      <w:r>
        <w:rPr>
          <w:rFonts w:ascii="Arial" w:hAnsi="Arial" w:cs="Arial"/>
          <w:color w:val="262626"/>
          <w:sz w:val="24"/>
          <w:szCs w:val="24"/>
        </w:rPr>
        <w:t>sharing ideas, tips and mechanisms</w:t>
      </w:r>
      <w:r w:rsidRPr="00772E62">
        <w:rPr>
          <w:rFonts w:ascii="Arial" w:hAnsi="Arial" w:cs="Arial"/>
          <w:color w:val="262626"/>
          <w:sz w:val="24"/>
          <w:szCs w:val="24"/>
        </w:rPr>
        <w:t xml:space="preserve"> that will </w:t>
      </w:r>
      <w:r>
        <w:rPr>
          <w:rFonts w:ascii="Arial" w:hAnsi="Arial" w:cs="Arial"/>
          <w:color w:val="262626"/>
          <w:sz w:val="24"/>
          <w:szCs w:val="24"/>
        </w:rPr>
        <w:t>help inform the work of other attendees</w:t>
      </w:r>
      <w:r>
        <w:rPr>
          <w:rFonts w:ascii="Arial" w:hAnsi="Arial" w:cs="Consolas"/>
          <w:color w:val="262626"/>
          <w:sz w:val="24"/>
          <w:szCs w:val="21"/>
        </w:rPr>
        <w:t xml:space="preserve">. </w:t>
      </w:r>
    </w:p>
    <w:p w:rsidR="00556902" w:rsidRDefault="00556902" w:rsidP="009F23F0">
      <w:pPr>
        <w:pStyle w:val="PlainText"/>
        <w:rPr>
          <w:rFonts w:ascii="Arial" w:hAnsi="Arial" w:cs="Consolas"/>
          <w:color w:val="262626"/>
          <w:sz w:val="24"/>
          <w:szCs w:val="21"/>
        </w:rPr>
      </w:pPr>
    </w:p>
    <w:p w:rsidR="003815BD" w:rsidRDefault="003815BD" w:rsidP="009F23F0">
      <w:pPr>
        <w:pStyle w:val="PlainText"/>
        <w:rPr>
          <w:rFonts w:ascii="Arial" w:hAnsi="Arial" w:cs="Consolas"/>
          <w:color w:val="262626"/>
          <w:sz w:val="24"/>
          <w:szCs w:val="21"/>
        </w:rPr>
      </w:pPr>
      <w:r>
        <w:rPr>
          <w:rFonts w:ascii="Arial" w:hAnsi="Arial" w:cs="Consolas"/>
          <w:color w:val="262626"/>
          <w:sz w:val="24"/>
          <w:szCs w:val="21"/>
        </w:rPr>
        <w:t>Proposals are welcome from colleagues across all disciplines (not just natural history!)</w:t>
      </w:r>
    </w:p>
    <w:p w:rsidR="003815BD" w:rsidRPr="00772E62" w:rsidRDefault="003815BD" w:rsidP="003E08E9">
      <w:pPr>
        <w:spacing w:after="0" w:line="240" w:lineRule="auto"/>
        <w:rPr>
          <w:rFonts w:ascii="Arial" w:hAnsi="Arial" w:cs="Consolas"/>
          <w:color w:val="262626"/>
          <w:sz w:val="24"/>
          <w:szCs w:val="21"/>
        </w:rPr>
      </w:pPr>
    </w:p>
    <w:p w:rsidR="00EA31AF" w:rsidRDefault="00EA31AF" w:rsidP="00EA31AF">
      <w:pPr>
        <w:spacing w:after="0" w:line="240" w:lineRule="auto"/>
        <w:rPr>
          <w:rFonts w:ascii="Arial" w:hAnsi="Arial" w:cs="Consolas"/>
          <w:color w:val="262626"/>
          <w:sz w:val="24"/>
          <w:szCs w:val="21"/>
        </w:rPr>
      </w:pPr>
      <w:r>
        <w:rPr>
          <w:rFonts w:ascii="Arial" w:hAnsi="Arial" w:cs="Consolas"/>
          <w:color w:val="262626"/>
          <w:sz w:val="24"/>
          <w:szCs w:val="21"/>
        </w:rPr>
        <w:t xml:space="preserve">For more details about #NatSCA2018, visit </w:t>
      </w:r>
      <w:hyperlink r:id="rId9" w:history="1">
        <w:r w:rsidRPr="00EA31AF">
          <w:rPr>
            <w:rStyle w:val="Hyperlink"/>
            <w:rFonts w:ascii="Arial" w:hAnsi="Arial" w:cs="Consolas"/>
            <w:sz w:val="24"/>
            <w:szCs w:val="21"/>
          </w:rPr>
          <w:t>natsca.org/natsca2018</w:t>
        </w:r>
      </w:hyperlink>
      <w:r>
        <w:rPr>
          <w:rFonts w:ascii="Arial" w:hAnsi="Arial" w:cs="Consolas"/>
          <w:color w:val="262626"/>
          <w:sz w:val="24"/>
          <w:szCs w:val="21"/>
        </w:rPr>
        <w:t xml:space="preserve">. To submit an abstract, please complete the form on the following page and submit to </w:t>
      </w:r>
      <w:hyperlink r:id="rId10" w:history="1">
        <w:r w:rsidRPr="00EA31AF">
          <w:rPr>
            <w:rStyle w:val="Hyperlink"/>
            <w:rFonts w:ascii="Arial" w:hAnsi="Arial" w:cs="Consolas"/>
            <w:sz w:val="24"/>
            <w:szCs w:val="21"/>
          </w:rPr>
          <w:t>mailto:conference@natsca.org</w:t>
        </w:r>
      </w:hyperlink>
      <w:proofErr w:type="gramStart"/>
      <w:r>
        <w:rPr>
          <w:rFonts w:ascii="Arial" w:hAnsi="Arial" w:cs="Consolas"/>
          <w:color w:val="262626"/>
          <w:sz w:val="24"/>
          <w:szCs w:val="21"/>
        </w:rPr>
        <w:t>..</w:t>
      </w:r>
      <w:proofErr w:type="gramEnd"/>
    </w:p>
    <w:p w:rsidR="00EA31AF" w:rsidRDefault="00EA31AF" w:rsidP="000B3A4F">
      <w:pPr>
        <w:spacing w:after="0" w:line="240" w:lineRule="auto"/>
        <w:rPr>
          <w:rFonts w:ascii="Arial" w:hAnsi="Arial" w:cs="Consolas"/>
          <w:color w:val="262626"/>
          <w:sz w:val="24"/>
          <w:szCs w:val="21"/>
        </w:rPr>
      </w:pPr>
    </w:p>
    <w:p w:rsidR="00EA31AF" w:rsidRPr="00772E62" w:rsidRDefault="00EA31AF" w:rsidP="000B3A4F">
      <w:pPr>
        <w:spacing w:after="0" w:line="240" w:lineRule="auto"/>
        <w:rPr>
          <w:rFonts w:ascii="Arial" w:hAnsi="Arial" w:cs="Consolas"/>
          <w:color w:val="262626"/>
          <w:sz w:val="24"/>
          <w:szCs w:val="21"/>
        </w:rPr>
      </w:pPr>
    </w:p>
    <w:p w:rsidR="003815BD" w:rsidRPr="00772E62" w:rsidRDefault="003815BD" w:rsidP="003E08E9">
      <w:pPr>
        <w:spacing w:after="0" w:line="240" w:lineRule="auto"/>
        <w:rPr>
          <w:rFonts w:ascii="Arial" w:hAnsi="Arial" w:cs="Consolas"/>
          <w:color w:val="262626"/>
          <w:sz w:val="24"/>
          <w:szCs w:val="21"/>
        </w:rPr>
      </w:pPr>
    </w:p>
    <w:p w:rsidR="003815BD" w:rsidRPr="000B3A4F" w:rsidRDefault="003815BD" w:rsidP="000B3A4F">
      <w:pPr>
        <w:spacing w:after="0" w:line="240" w:lineRule="auto"/>
        <w:jc w:val="center"/>
        <w:rPr>
          <w:rFonts w:ascii="Arial" w:hAnsi="Arial" w:cs="Consolas"/>
          <w:b/>
          <w:color w:val="262626"/>
          <w:sz w:val="24"/>
          <w:szCs w:val="21"/>
        </w:rPr>
      </w:pPr>
      <w:r w:rsidRPr="000B3A4F">
        <w:rPr>
          <w:rFonts w:ascii="Arial" w:hAnsi="Arial" w:cs="Consolas"/>
          <w:b/>
          <w:color w:val="262626"/>
          <w:sz w:val="24"/>
          <w:szCs w:val="21"/>
        </w:rPr>
        <w:t>Deadline for submission:  2</w:t>
      </w:r>
      <w:r w:rsidRPr="000B3A4F">
        <w:rPr>
          <w:rFonts w:ascii="Arial" w:hAnsi="Arial" w:cs="Consolas"/>
          <w:b/>
          <w:color w:val="262626"/>
          <w:sz w:val="24"/>
          <w:szCs w:val="21"/>
          <w:vertAlign w:val="superscript"/>
        </w:rPr>
        <w:t>nd</w:t>
      </w:r>
      <w:r w:rsidRPr="000B3A4F">
        <w:rPr>
          <w:rFonts w:ascii="Arial" w:hAnsi="Arial" w:cs="Consolas"/>
          <w:b/>
          <w:color w:val="262626"/>
          <w:sz w:val="24"/>
          <w:szCs w:val="21"/>
        </w:rPr>
        <w:t xml:space="preserve"> February 2018</w:t>
      </w:r>
    </w:p>
    <w:p w:rsidR="003815BD" w:rsidRDefault="003815BD" w:rsidP="00A16B78">
      <w:pPr>
        <w:spacing w:after="0" w:line="240" w:lineRule="auto"/>
        <w:rPr>
          <w:rFonts w:ascii="Arial" w:hAnsi="Arial" w:cs="Consolas"/>
          <w:color w:val="262626"/>
          <w:sz w:val="24"/>
          <w:szCs w:val="21"/>
        </w:rPr>
      </w:pPr>
    </w:p>
    <w:p w:rsidR="003815BD" w:rsidRDefault="003815BD">
      <w:pPr>
        <w:rPr>
          <w:rFonts w:ascii="Arial" w:hAnsi="Arial" w:cs="Arial"/>
          <w:b/>
          <w:sz w:val="24"/>
          <w:szCs w:val="24"/>
        </w:rPr>
      </w:pPr>
    </w:p>
    <w:p w:rsidR="003815BD" w:rsidRDefault="003815BD">
      <w:pPr>
        <w:rPr>
          <w:rFonts w:ascii="Arial" w:hAnsi="Arial" w:cs="Arial"/>
          <w:b/>
          <w:sz w:val="24"/>
          <w:szCs w:val="24"/>
        </w:rPr>
      </w:pPr>
    </w:p>
    <w:p w:rsidR="003815BD" w:rsidRDefault="003815BD">
      <w:pPr>
        <w:rPr>
          <w:rFonts w:ascii="Arial" w:hAnsi="Arial" w:cs="Arial"/>
          <w:b/>
          <w:sz w:val="24"/>
          <w:szCs w:val="24"/>
        </w:rPr>
      </w:pPr>
    </w:p>
    <w:p w:rsidR="003815BD" w:rsidRDefault="003815BD">
      <w:pPr>
        <w:rPr>
          <w:rFonts w:ascii="Arial" w:hAnsi="Arial" w:cs="Arial"/>
          <w:b/>
          <w:sz w:val="24"/>
          <w:szCs w:val="24"/>
        </w:rPr>
      </w:pPr>
    </w:p>
    <w:p w:rsidR="003815BD" w:rsidRDefault="003815BD" w:rsidP="000B3A4F">
      <w:pPr>
        <w:rPr>
          <w:rFonts w:ascii="Arial" w:hAnsi="Arial" w:cs="Arial"/>
          <w:b/>
          <w:sz w:val="24"/>
          <w:szCs w:val="24"/>
        </w:rPr>
      </w:pPr>
    </w:p>
    <w:p w:rsidR="003815BD" w:rsidRPr="000B3A4F" w:rsidRDefault="0099766C" w:rsidP="000B3A4F">
      <w:pPr>
        <w:rPr>
          <w:rFonts w:ascii="Arial" w:hAnsi="Arial" w:cs="Consolas"/>
          <w:color w:val="262626"/>
          <w:sz w:val="32"/>
          <w:szCs w:val="32"/>
        </w:rPr>
      </w:pPr>
      <w:r w:rsidRPr="0099766C">
        <w:rPr>
          <w:noProof/>
          <w:lang w:eastAsia="en-GB"/>
        </w:rPr>
        <w:pict>
          <v:shape id="Picture 1" o:spid="_x0000_s1028" type="#_x0000_t75" style="position:absolute;margin-left:351pt;margin-top:-9pt;width:113.25pt;height:78.75pt;z-index:2;visibility:visible">
            <v:imagedata r:id="rId8" o:title=""/>
            <w10:wrap type="square"/>
          </v:shape>
        </w:pict>
      </w:r>
      <w:r w:rsidR="003815BD">
        <w:rPr>
          <w:rFonts w:ascii="Arial" w:hAnsi="Arial" w:cs="Consolas"/>
          <w:color w:val="262626"/>
          <w:sz w:val="32"/>
          <w:szCs w:val="32"/>
        </w:rPr>
        <w:t xml:space="preserve">Abstract for </w:t>
      </w:r>
      <w:proofErr w:type="spellStart"/>
      <w:r w:rsidR="003815BD">
        <w:rPr>
          <w:rFonts w:ascii="Arial" w:hAnsi="Arial" w:cs="Consolas"/>
          <w:color w:val="262626"/>
          <w:sz w:val="32"/>
          <w:szCs w:val="32"/>
        </w:rPr>
        <w:t>NatSCA</w:t>
      </w:r>
      <w:proofErr w:type="spellEnd"/>
      <w:r w:rsidR="003815BD">
        <w:rPr>
          <w:rFonts w:ascii="Arial" w:hAnsi="Arial" w:cs="Consolas"/>
          <w:color w:val="262626"/>
          <w:sz w:val="32"/>
          <w:szCs w:val="32"/>
        </w:rPr>
        <w:t xml:space="preserve"> Conference &amp; AGM 2018</w:t>
      </w:r>
    </w:p>
    <w:p w:rsidR="003815BD" w:rsidRDefault="003815BD" w:rsidP="000B3A4F">
      <w:pPr>
        <w:rPr>
          <w:rFonts w:ascii="Arial" w:hAnsi="Arial" w:cs="Arial"/>
          <w:b/>
          <w:sz w:val="24"/>
          <w:szCs w:val="24"/>
        </w:rPr>
      </w:pPr>
    </w:p>
    <w:p w:rsidR="003815BD" w:rsidRDefault="003815BD" w:rsidP="000B3A4F">
      <w:pPr>
        <w:rPr>
          <w:rFonts w:ascii="Arial" w:hAnsi="Arial" w:cs="Arial"/>
          <w:b/>
          <w:sz w:val="24"/>
          <w:szCs w:val="24"/>
        </w:rPr>
      </w:pPr>
    </w:p>
    <w:p w:rsidR="003815BD" w:rsidRPr="000B3A4F" w:rsidRDefault="003815BD" w:rsidP="000B3A4F">
      <w:pPr>
        <w:rPr>
          <w:rFonts w:ascii="Arial" w:hAnsi="Arial" w:cs="Arial"/>
          <w:sz w:val="24"/>
          <w:szCs w:val="24"/>
        </w:rPr>
      </w:pPr>
      <w:r w:rsidRPr="000B3A4F">
        <w:rPr>
          <w:rFonts w:ascii="Arial" w:hAnsi="Arial" w:cs="Arial"/>
          <w:b/>
          <w:sz w:val="24"/>
          <w:szCs w:val="24"/>
        </w:rPr>
        <w:t>Name:</w:t>
      </w:r>
      <w:r w:rsidRPr="000B3A4F">
        <w:rPr>
          <w:rFonts w:ascii="Arial" w:hAnsi="Arial" w:cs="Consolas"/>
          <w:noProof/>
          <w:color w:val="404040"/>
          <w:sz w:val="24"/>
          <w:szCs w:val="21"/>
          <w:lang w:val="en-IE" w:eastAsia="en-IE"/>
        </w:rPr>
        <w:t xml:space="preserve"> </w:t>
      </w:r>
    </w:p>
    <w:p w:rsidR="003815BD" w:rsidRPr="000B3A4F" w:rsidRDefault="003815BD" w:rsidP="000B3A4F">
      <w:pPr>
        <w:rPr>
          <w:rFonts w:ascii="Arial" w:hAnsi="Arial" w:cs="Arial"/>
          <w:b/>
          <w:sz w:val="24"/>
          <w:szCs w:val="24"/>
        </w:rPr>
      </w:pPr>
      <w:r w:rsidRPr="000B3A4F">
        <w:rPr>
          <w:rFonts w:ascii="Arial" w:hAnsi="Arial" w:cs="Arial"/>
          <w:b/>
          <w:sz w:val="24"/>
          <w:szCs w:val="24"/>
        </w:rPr>
        <w:t>Organisation:</w:t>
      </w:r>
    </w:p>
    <w:p w:rsidR="003815BD" w:rsidRPr="000B3A4F" w:rsidRDefault="003815BD" w:rsidP="000B3A4F">
      <w:pPr>
        <w:rPr>
          <w:rFonts w:ascii="Arial" w:hAnsi="Arial" w:cs="Arial"/>
          <w:b/>
          <w:sz w:val="24"/>
          <w:szCs w:val="24"/>
        </w:rPr>
      </w:pPr>
      <w:r w:rsidRPr="000B3A4F">
        <w:rPr>
          <w:rFonts w:ascii="Arial" w:hAnsi="Arial" w:cs="Arial"/>
          <w:b/>
          <w:sz w:val="24"/>
          <w:szCs w:val="24"/>
        </w:rPr>
        <w:t>Contact details:</w:t>
      </w:r>
      <w:bookmarkStart w:id="0" w:name="_GoBack"/>
      <w:bookmarkEnd w:id="0"/>
    </w:p>
    <w:p w:rsidR="003815BD" w:rsidRPr="000B3A4F" w:rsidRDefault="003815BD" w:rsidP="000B3A4F">
      <w:pPr>
        <w:rPr>
          <w:rFonts w:ascii="Arial" w:hAnsi="Arial" w:cs="Arial"/>
          <w:b/>
          <w:sz w:val="24"/>
          <w:szCs w:val="24"/>
        </w:rPr>
      </w:pPr>
      <w:r w:rsidRPr="000B3A4F">
        <w:rPr>
          <w:rFonts w:ascii="Arial" w:hAnsi="Arial" w:cs="Arial"/>
          <w:b/>
          <w:sz w:val="24"/>
          <w:szCs w:val="24"/>
        </w:rPr>
        <w:t xml:space="preserve">Abstract (100 - 150 words): </w:t>
      </w:r>
    </w:p>
    <w:p w:rsidR="003815BD" w:rsidRPr="000B3A4F" w:rsidRDefault="003815BD" w:rsidP="000B3A4F">
      <w:pPr>
        <w:rPr>
          <w:rFonts w:ascii="Arial" w:hAnsi="Arial" w:cs="Arial"/>
          <w:sz w:val="24"/>
          <w:szCs w:val="24"/>
        </w:rPr>
      </w:pPr>
    </w:p>
    <w:p w:rsidR="003815BD" w:rsidRPr="000B3A4F" w:rsidRDefault="003815BD" w:rsidP="000B3A4F">
      <w:pPr>
        <w:rPr>
          <w:rFonts w:ascii="Arial" w:hAnsi="Arial" w:cs="Arial"/>
          <w:sz w:val="24"/>
          <w:szCs w:val="24"/>
        </w:rPr>
      </w:pPr>
    </w:p>
    <w:p w:rsidR="003815BD" w:rsidRPr="000B3A4F" w:rsidRDefault="003815BD" w:rsidP="000B3A4F">
      <w:pPr>
        <w:rPr>
          <w:rFonts w:ascii="Arial" w:hAnsi="Arial" w:cs="Arial"/>
          <w:sz w:val="24"/>
          <w:szCs w:val="24"/>
        </w:rPr>
      </w:pPr>
    </w:p>
    <w:p w:rsidR="003815BD" w:rsidRPr="000B3A4F" w:rsidRDefault="003815BD" w:rsidP="000B3A4F">
      <w:pPr>
        <w:rPr>
          <w:rFonts w:ascii="Arial" w:hAnsi="Arial" w:cs="Arial"/>
          <w:sz w:val="24"/>
          <w:szCs w:val="24"/>
        </w:rPr>
      </w:pPr>
    </w:p>
    <w:p w:rsidR="003815BD" w:rsidRPr="000B3A4F" w:rsidRDefault="003815BD" w:rsidP="000B3A4F">
      <w:pPr>
        <w:rPr>
          <w:rFonts w:ascii="Arial" w:hAnsi="Arial" w:cs="Arial"/>
          <w:sz w:val="24"/>
          <w:szCs w:val="24"/>
        </w:rPr>
      </w:pPr>
    </w:p>
    <w:p w:rsidR="003815BD" w:rsidRPr="000B3A4F" w:rsidRDefault="003815BD" w:rsidP="000B3A4F">
      <w:pPr>
        <w:rPr>
          <w:rFonts w:ascii="Arial" w:hAnsi="Arial" w:cs="Arial"/>
          <w:sz w:val="24"/>
          <w:szCs w:val="24"/>
        </w:rPr>
      </w:pPr>
    </w:p>
    <w:p w:rsidR="003815BD" w:rsidRPr="000B3A4F" w:rsidRDefault="003815BD" w:rsidP="000B3A4F">
      <w:pPr>
        <w:rPr>
          <w:rFonts w:ascii="Arial" w:hAnsi="Arial" w:cs="Arial"/>
          <w:sz w:val="24"/>
          <w:szCs w:val="24"/>
        </w:rPr>
      </w:pPr>
      <w:r w:rsidRPr="000B3A4F">
        <w:rPr>
          <w:rFonts w:ascii="Arial" w:hAnsi="Arial" w:cs="Arial"/>
          <w:sz w:val="24"/>
          <w:szCs w:val="24"/>
        </w:rPr>
        <w:t>Would you prefer to offer your paper as a presentation or a poster? (Please indicate as appropriate)</w:t>
      </w:r>
    </w:p>
    <w:p w:rsidR="003815BD" w:rsidRPr="000B3A4F" w:rsidRDefault="003815BD" w:rsidP="000B3A4F">
      <w:pPr>
        <w:rPr>
          <w:rFonts w:ascii="Arial" w:hAnsi="Arial" w:cs="Arial"/>
          <w:b/>
          <w:sz w:val="24"/>
          <w:szCs w:val="24"/>
        </w:rPr>
      </w:pPr>
      <w:proofErr w:type="gramStart"/>
      <w:r w:rsidRPr="000B3A4F">
        <w:rPr>
          <w:rFonts w:ascii="Arial" w:hAnsi="Arial" w:cs="Arial"/>
          <w:b/>
          <w:sz w:val="24"/>
          <w:szCs w:val="24"/>
        </w:rPr>
        <w:t>Presentation  /</w:t>
      </w:r>
      <w:proofErr w:type="gramEnd"/>
      <w:r w:rsidRPr="000B3A4F">
        <w:rPr>
          <w:rFonts w:ascii="Arial" w:hAnsi="Arial" w:cs="Arial"/>
          <w:b/>
          <w:sz w:val="24"/>
          <w:szCs w:val="24"/>
        </w:rPr>
        <w:t xml:space="preserve">  Poster</w:t>
      </w:r>
    </w:p>
    <w:p w:rsidR="003815BD" w:rsidRDefault="003815BD" w:rsidP="000B3A4F">
      <w:pPr>
        <w:rPr>
          <w:rFonts w:ascii="Arial" w:hAnsi="Arial" w:cs="Arial"/>
          <w:sz w:val="24"/>
          <w:szCs w:val="24"/>
        </w:rPr>
      </w:pPr>
    </w:p>
    <w:p w:rsidR="003815BD" w:rsidRPr="000B3A4F" w:rsidRDefault="003815BD" w:rsidP="000B3A4F">
      <w:pPr>
        <w:rPr>
          <w:rFonts w:ascii="Arial" w:hAnsi="Arial" w:cs="Arial"/>
          <w:sz w:val="24"/>
          <w:szCs w:val="24"/>
        </w:rPr>
      </w:pPr>
      <w:r w:rsidRPr="000B3A4F">
        <w:rPr>
          <w:rFonts w:ascii="Arial" w:hAnsi="Arial" w:cs="Arial"/>
          <w:sz w:val="24"/>
          <w:szCs w:val="24"/>
        </w:rPr>
        <w:t xml:space="preserve">We often have more papers offered for presentations than we are able to accommodate. If your paper is not selected for a presentation, would you be willing to submit it as a poster? (Please indicate as appropriate): </w:t>
      </w:r>
    </w:p>
    <w:p w:rsidR="003815BD" w:rsidRPr="000B3A4F" w:rsidRDefault="003815BD" w:rsidP="000B3A4F">
      <w:pPr>
        <w:rPr>
          <w:rFonts w:ascii="Arial" w:hAnsi="Arial" w:cs="Arial"/>
          <w:sz w:val="24"/>
          <w:szCs w:val="24"/>
        </w:rPr>
      </w:pPr>
      <w:r w:rsidRPr="000B3A4F">
        <w:rPr>
          <w:rFonts w:ascii="Arial" w:hAnsi="Arial" w:cs="Arial"/>
          <w:b/>
          <w:sz w:val="24"/>
          <w:szCs w:val="24"/>
        </w:rPr>
        <w:t>Yes   /   No</w:t>
      </w:r>
    </w:p>
    <w:p w:rsidR="003815BD" w:rsidRPr="000B3A4F" w:rsidRDefault="003815BD" w:rsidP="000B3A4F">
      <w:pPr>
        <w:rPr>
          <w:rFonts w:ascii="Arial" w:hAnsi="Arial" w:cs="Arial"/>
          <w:sz w:val="24"/>
          <w:szCs w:val="24"/>
        </w:rPr>
      </w:pPr>
    </w:p>
    <w:p w:rsidR="003815BD" w:rsidRDefault="003815BD" w:rsidP="000B3A4F">
      <w:pPr>
        <w:rPr>
          <w:rFonts w:ascii="Arial" w:hAnsi="Arial" w:cs="Arial"/>
          <w:sz w:val="24"/>
          <w:szCs w:val="24"/>
        </w:rPr>
      </w:pPr>
      <w:r w:rsidRPr="000B3A4F">
        <w:rPr>
          <w:rFonts w:ascii="Arial" w:hAnsi="Arial" w:cs="Arial"/>
          <w:sz w:val="24"/>
          <w:szCs w:val="24"/>
        </w:rPr>
        <w:t xml:space="preserve">Unfortunately, expenses are not available for poster presentations. </w:t>
      </w:r>
    </w:p>
    <w:p w:rsidR="003815BD" w:rsidRPr="000B3A4F" w:rsidRDefault="003815BD" w:rsidP="000B3A4F">
      <w:pPr>
        <w:rPr>
          <w:rFonts w:ascii="Arial" w:hAnsi="Arial" w:cs="Arial"/>
          <w:sz w:val="24"/>
          <w:szCs w:val="24"/>
        </w:rPr>
      </w:pPr>
      <w:r>
        <w:rPr>
          <w:rFonts w:ascii="Arial" w:hAnsi="Arial" w:cs="Arial"/>
          <w:sz w:val="24"/>
          <w:szCs w:val="24"/>
        </w:rPr>
        <w:t>E</w:t>
      </w:r>
      <w:r w:rsidRPr="000B3A4F">
        <w:rPr>
          <w:rFonts w:ascii="Arial" w:hAnsi="Arial" w:cs="Arial"/>
          <w:sz w:val="24"/>
          <w:szCs w:val="24"/>
        </w:rPr>
        <w:t xml:space="preserve">xpenses for attendance of speakers (up to £100) will be available with receipts and a write-up of their </w:t>
      </w:r>
      <w:r>
        <w:rPr>
          <w:rFonts w:ascii="Arial" w:hAnsi="Arial" w:cs="Arial"/>
          <w:sz w:val="24"/>
          <w:szCs w:val="24"/>
        </w:rPr>
        <w:t xml:space="preserve">presentation for the </w:t>
      </w:r>
      <w:proofErr w:type="spellStart"/>
      <w:r>
        <w:rPr>
          <w:rFonts w:ascii="Arial" w:hAnsi="Arial" w:cs="Arial"/>
          <w:sz w:val="24"/>
          <w:szCs w:val="24"/>
        </w:rPr>
        <w:t>NatSCA</w:t>
      </w:r>
      <w:proofErr w:type="spellEnd"/>
      <w:r w:rsidRPr="0027790E">
        <w:rPr>
          <w:rFonts w:ascii="Arial" w:hAnsi="Arial" w:cs="Arial"/>
          <w:sz w:val="24"/>
          <w:szCs w:val="24"/>
        </w:rPr>
        <w:t xml:space="preserve"> </w:t>
      </w:r>
      <w:r>
        <w:rPr>
          <w:rFonts w:ascii="Arial" w:hAnsi="Arial" w:cs="Arial"/>
          <w:sz w:val="24"/>
          <w:szCs w:val="24"/>
        </w:rPr>
        <w:t xml:space="preserve">Blog, </w:t>
      </w:r>
      <w:proofErr w:type="spellStart"/>
      <w:r>
        <w:rPr>
          <w:rFonts w:ascii="Arial" w:hAnsi="Arial" w:cs="Arial"/>
          <w:sz w:val="24"/>
          <w:szCs w:val="24"/>
        </w:rPr>
        <w:t>NatSCA</w:t>
      </w:r>
      <w:proofErr w:type="spellEnd"/>
      <w:r>
        <w:rPr>
          <w:rFonts w:ascii="Arial" w:hAnsi="Arial" w:cs="Arial"/>
          <w:sz w:val="24"/>
          <w:szCs w:val="24"/>
        </w:rPr>
        <w:t xml:space="preserve"> Notes &amp; Comments or the </w:t>
      </w:r>
      <w:r w:rsidRPr="0027790E">
        <w:rPr>
          <w:rFonts w:ascii="Arial" w:hAnsi="Arial" w:cs="Arial"/>
          <w:i/>
          <w:iCs/>
          <w:sz w:val="24"/>
          <w:szCs w:val="24"/>
        </w:rPr>
        <w:t>Journal of Natural Science Collections</w:t>
      </w:r>
      <w:r w:rsidRPr="000B3A4F">
        <w:rPr>
          <w:rFonts w:ascii="Arial" w:hAnsi="Arial" w:cs="Arial"/>
          <w:sz w:val="24"/>
          <w:szCs w:val="24"/>
        </w:rPr>
        <w:t xml:space="preserve"> </w:t>
      </w:r>
      <w:r w:rsidRPr="000B3A4F">
        <w:rPr>
          <w:rFonts w:ascii="Arial" w:hAnsi="Arial" w:cs="Arial"/>
          <w:sz w:val="24"/>
          <w:szCs w:val="24"/>
          <w:u w:val="single"/>
        </w:rPr>
        <w:t xml:space="preserve">if submitted by </w:t>
      </w:r>
      <w:r>
        <w:rPr>
          <w:rFonts w:ascii="Arial" w:hAnsi="Arial" w:cs="Arial"/>
          <w:sz w:val="24"/>
          <w:szCs w:val="24"/>
          <w:u w:val="single"/>
        </w:rPr>
        <w:t>3</w:t>
      </w:r>
      <w:r w:rsidRPr="000B3A4F">
        <w:rPr>
          <w:rFonts w:ascii="Arial" w:hAnsi="Arial" w:cs="Arial"/>
          <w:sz w:val="24"/>
          <w:szCs w:val="24"/>
          <w:u w:val="single"/>
          <w:vertAlign w:val="superscript"/>
        </w:rPr>
        <w:t>rd</w:t>
      </w:r>
      <w:r>
        <w:rPr>
          <w:rFonts w:ascii="Arial" w:hAnsi="Arial" w:cs="Arial"/>
          <w:sz w:val="24"/>
          <w:szCs w:val="24"/>
          <w:u w:val="single"/>
        </w:rPr>
        <w:t xml:space="preserve"> </w:t>
      </w:r>
      <w:r w:rsidRPr="000B3A4F">
        <w:rPr>
          <w:rFonts w:ascii="Arial" w:hAnsi="Arial" w:cs="Arial"/>
          <w:sz w:val="24"/>
          <w:szCs w:val="24"/>
          <w:u w:val="single"/>
        </w:rPr>
        <w:t>August 2018</w:t>
      </w:r>
      <w:r w:rsidRPr="000B3A4F">
        <w:rPr>
          <w:rFonts w:ascii="Arial" w:hAnsi="Arial" w:cs="Arial"/>
          <w:sz w:val="24"/>
          <w:szCs w:val="24"/>
        </w:rPr>
        <w:t xml:space="preserve">. </w:t>
      </w:r>
    </w:p>
    <w:p w:rsidR="003815BD" w:rsidRPr="000B3A4F" w:rsidRDefault="003815BD" w:rsidP="000B3A4F">
      <w:pPr>
        <w:rPr>
          <w:rFonts w:ascii="Arial" w:hAnsi="Arial" w:cs="Arial"/>
          <w:sz w:val="24"/>
          <w:szCs w:val="24"/>
        </w:rPr>
      </w:pPr>
    </w:p>
    <w:p w:rsidR="003815BD" w:rsidRPr="000B3A4F" w:rsidRDefault="003815BD" w:rsidP="00465503">
      <w:pPr>
        <w:jc w:val="center"/>
        <w:rPr>
          <w:rFonts w:ascii="Arial" w:hAnsi="Arial" w:cs="Arial"/>
          <w:color w:val="262626"/>
          <w:sz w:val="24"/>
          <w:szCs w:val="24"/>
        </w:rPr>
      </w:pPr>
      <w:r w:rsidRPr="000B3A4F">
        <w:rPr>
          <w:rFonts w:ascii="Arial" w:hAnsi="Arial" w:cs="Arial"/>
          <w:b/>
          <w:sz w:val="24"/>
          <w:szCs w:val="24"/>
        </w:rPr>
        <w:t xml:space="preserve">Please send </w:t>
      </w:r>
      <w:r>
        <w:rPr>
          <w:rFonts w:ascii="Arial" w:hAnsi="Arial" w:cs="Arial"/>
          <w:b/>
          <w:sz w:val="24"/>
          <w:szCs w:val="24"/>
        </w:rPr>
        <w:t>this form</w:t>
      </w:r>
      <w:r w:rsidRPr="000B3A4F">
        <w:rPr>
          <w:rFonts w:ascii="Arial" w:hAnsi="Arial" w:cs="Arial"/>
          <w:b/>
          <w:sz w:val="24"/>
          <w:szCs w:val="24"/>
        </w:rPr>
        <w:t xml:space="preserve"> to </w:t>
      </w:r>
      <w:hyperlink r:id="rId11" w:history="1">
        <w:r w:rsidR="00EA31AF" w:rsidRPr="001F2855">
          <w:rPr>
            <w:rStyle w:val="Hyperlink"/>
            <w:rFonts w:ascii="Arial" w:hAnsi="Arial" w:cs="Arial"/>
            <w:b/>
            <w:sz w:val="24"/>
            <w:szCs w:val="24"/>
          </w:rPr>
          <w:t>conference@natsca.org</w:t>
        </w:r>
      </w:hyperlink>
    </w:p>
    <w:sectPr w:rsidR="003815BD" w:rsidRPr="000B3A4F" w:rsidSect="00A16B78">
      <w:headerReference w:type="default" r:id="rId12"/>
      <w:footerReference w:type="default" r:id="rId13"/>
      <w:pgSz w:w="11906" w:h="16838"/>
      <w:pgMar w:top="1134"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05E" w:rsidRDefault="00C7305E" w:rsidP="00AF0568">
      <w:pPr>
        <w:spacing w:after="0" w:line="240" w:lineRule="auto"/>
      </w:pPr>
      <w:r>
        <w:separator/>
      </w:r>
    </w:p>
  </w:endnote>
  <w:endnote w:type="continuationSeparator" w:id="0">
    <w:p w:rsidR="00C7305E" w:rsidRDefault="00C7305E" w:rsidP="00AF0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6B" w:rsidRDefault="000276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05E" w:rsidRDefault="00C7305E" w:rsidP="00AF0568">
      <w:pPr>
        <w:spacing w:after="0" w:line="240" w:lineRule="auto"/>
      </w:pPr>
      <w:r>
        <w:separator/>
      </w:r>
    </w:p>
  </w:footnote>
  <w:footnote w:type="continuationSeparator" w:id="0">
    <w:p w:rsidR="00C7305E" w:rsidRDefault="00C7305E" w:rsidP="00AF0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66B" w:rsidRDefault="000276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7763A"/>
    <w:multiLevelType w:val="hybridMultilevel"/>
    <w:tmpl w:val="553AE526"/>
    <w:lvl w:ilvl="0" w:tplc="F0849A0C">
      <w:numFmt w:val="bullet"/>
      <w:lvlText w:val="•"/>
      <w:lvlJc w:val="left"/>
      <w:pPr>
        <w:ind w:left="1050" w:hanging="69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BE52990"/>
    <w:multiLevelType w:val="hybridMultilevel"/>
    <w:tmpl w:val="48A09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9831D43"/>
    <w:multiLevelType w:val="hybridMultilevel"/>
    <w:tmpl w:val="85D6F4B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3">
    <w:nsid w:val="701A6E87"/>
    <w:multiLevelType w:val="hybridMultilevel"/>
    <w:tmpl w:val="07D26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98E0127"/>
    <w:multiLevelType w:val="hybridMultilevel"/>
    <w:tmpl w:val="B254E670"/>
    <w:lvl w:ilvl="0" w:tplc="F0849A0C">
      <w:numFmt w:val="bullet"/>
      <w:lvlText w:val="•"/>
      <w:lvlJc w:val="left"/>
      <w:pPr>
        <w:ind w:left="1050" w:hanging="69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DFE4FA8"/>
    <w:multiLevelType w:val="hybridMultilevel"/>
    <w:tmpl w:val="7024A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8E9"/>
    <w:rsid w:val="00004460"/>
    <w:rsid w:val="000070ED"/>
    <w:rsid w:val="0002766B"/>
    <w:rsid w:val="00064630"/>
    <w:rsid w:val="000B3A4F"/>
    <w:rsid w:val="0010648B"/>
    <w:rsid w:val="00144368"/>
    <w:rsid w:val="001B366C"/>
    <w:rsid w:val="0023147D"/>
    <w:rsid w:val="00243B3C"/>
    <w:rsid w:val="0027790E"/>
    <w:rsid w:val="0030489C"/>
    <w:rsid w:val="003815BD"/>
    <w:rsid w:val="003930D1"/>
    <w:rsid w:val="003B1E3E"/>
    <w:rsid w:val="003E08E9"/>
    <w:rsid w:val="00405295"/>
    <w:rsid w:val="00465503"/>
    <w:rsid w:val="00556902"/>
    <w:rsid w:val="005F13ED"/>
    <w:rsid w:val="00611D2D"/>
    <w:rsid w:val="006558B5"/>
    <w:rsid w:val="006739E9"/>
    <w:rsid w:val="006A7F02"/>
    <w:rsid w:val="00702ABB"/>
    <w:rsid w:val="00772E62"/>
    <w:rsid w:val="00784906"/>
    <w:rsid w:val="0079610F"/>
    <w:rsid w:val="007E5F06"/>
    <w:rsid w:val="007F1032"/>
    <w:rsid w:val="008C7029"/>
    <w:rsid w:val="00982EFF"/>
    <w:rsid w:val="0099766C"/>
    <w:rsid w:val="009C4951"/>
    <w:rsid w:val="009E282B"/>
    <w:rsid w:val="009F23F0"/>
    <w:rsid w:val="009F4EA2"/>
    <w:rsid w:val="009F7028"/>
    <w:rsid w:val="00A16B78"/>
    <w:rsid w:val="00AA763B"/>
    <w:rsid w:val="00AE1AE4"/>
    <w:rsid w:val="00AE5132"/>
    <w:rsid w:val="00AF0568"/>
    <w:rsid w:val="00B33558"/>
    <w:rsid w:val="00BD395B"/>
    <w:rsid w:val="00C46648"/>
    <w:rsid w:val="00C7305E"/>
    <w:rsid w:val="00E75838"/>
    <w:rsid w:val="00E91FED"/>
    <w:rsid w:val="00EA31AF"/>
    <w:rsid w:val="00EC57F6"/>
    <w:rsid w:val="00F15CD2"/>
    <w:rsid w:val="00F31F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7D"/>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C4951"/>
    <w:pPr>
      <w:spacing w:after="0" w:line="240" w:lineRule="auto"/>
    </w:pPr>
    <w:rPr>
      <w:sz w:val="20"/>
      <w:szCs w:val="20"/>
      <w:lang/>
    </w:rPr>
  </w:style>
  <w:style w:type="character" w:customStyle="1" w:styleId="PlainTextChar">
    <w:name w:val="Plain Text Char"/>
    <w:link w:val="PlainText"/>
    <w:uiPriority w:val="99"/>
    <w:locked/>
    <w:rsid w:val="009C4951"/>
    <w:rPr>
      <w:rFonts w:ascii="Calibri" w:hAnsi="Calibri" w:cs="Times New Roman"/>
    </w:rPr>
  </w:style>
  <w:style w:type="paragraph" w:styleId="Header">
    <w:name w:val="header"/>
    <w:basedOn w:val="Normal"/>
    <w:link w:val="HeaderChar"/>
    <w:uiPriority w:val="99"/>
    <w:rsid w:val="00AF0568"/>
    <w:pPr>
      <w:tabs>
        <w:tab w:val="center" w:pos="4513"/>
        <w:tab w:val="right" w:pos="9026"/>
      </w:tabs>
      <w:spacing w:after="0" w:line="240" w:lineRule="auto"/>
    </w:pPr>
    <w:rPr>
      <w:sz w:val="20"/>
      <w:szCs w:val="20"/>
      <w:lang/>
    </w:rPr>
  </w:style>
  <w:style w:type="character" w:customStyle="1" w:styleId="HeaderChar">
    <w:name w:val="Header Char"/>
    <w:link w:val="Header"/>
    <w:uiPriority w:val="99"/>
    <w:locked/>
    <w:rsid w:val="00AF0568"/>
    <w:rPr>
      <w:rFonts w:cs="Times New Roman"/>
    </w:rPr>
  </w:style>
  <w:style w:type="paragraph" w:styleId="Footer">
    <w:name w:val="footer"/>
    <w:basedOn w:val="Normal"/>
    <w:link w:val="FooterChar"/>
    <w:uiPriority w:val="99"/>
    <w:rsid w:val="00AF0568"/>
    <w:pPr>
      <w:tabs>
        <w:tab w:val="center" w:pos="4513"/>
        <w:tab w:val="right" w:pos="9026"/>
      </w:tabs>
      <w:spacing w:after="0" w:line="240" w:lineRule="auto"/>
    </w:pPr>
    <w:rPr>
      <w:sz w:val="20"/>
      <w:szCs w:val="20"/>
      <w:lang/>
    </w:rPr>
  </w:style>
  <w:style w:type="character" w:customStyle="1" w:styleId="FooterChar">
    <w:name w:val="Footer Char"/>
    <w:link w:val="Footer"/>
    <w:uiPriority w:val="99"/>
    <w:locked/>
    <w:rsid w:val="00AF0568"/>
    <w:rPr>
      <w:rFonts w:cs="Times New Roman"/>
    </w:rPr>
  </w:style>
  <w:style w:type="character" w:styleId="CommentReference">
    <w:name w:val="annotation reference"/>
    <w:uiPriority w:val="99"/>
    <w:semiHidden/>
    <w:rsid w:val="00C46648"/>
    <w:rPr>
      <w:rFonts w:cs="Times New Roman"/>
      <w:sz w:val="16"/>
      <w:szCs w:val="16"/>
    </w:rPr>
  </w:style>
  <w:style w:type="paragraph" w:styleId="CommentText">
    <w:name w:val="annotation text"/>
    <w:basedOn w:val="Normal"/>
    <w:link w:val="CommentTextChar"/>
    <w:uiPriority w:val="99"/>
    <w:semiHidden/>
    <w:rsid w:val="00C46648"/>
    <w:pPr>
      <w:spacing w:line="240" w:lineRule="auto"/>
    </w:pPr>
    <w:rPr>
      <w:sz w:val="20"/>
      <w:szCs w:val="20"/>
      <w:lang/>
    </w:rPr>
  </w:style>
  <w:style w:type="character" w:customStyle="1" w:styleId="CommentTextChar">
    <w:name w:val="Comment Text Char"/>
    <w:link w:val="CommentText"/>
    <w:uiPriority w:val="99"/>
    <w:semiHidden/>
    <w:locked/>
    <w:rsid w:val="00C46648"/>
    <w:rPr>
      <w:rFonts w:cs="Times New Roman"/>
      <w:sz w:val="20"/>
      <w:szCs w:val="20"/>
    </w:rPr>
  </w:style>
  <w:style w:type="paragraph" w:styleId="CommentSubject">
    <w:name w:val="annotation subject"/>
    <w:basedOn w:val="CommentText"/>
    <w:next w:val="CommentText"/>
    <w:link w:val="CommentSubjectChar"/>
    <w:uiPriority w:val="99"/>
    <w:semiHidden/>
    <w:rsid w:val="00C46648"/>
    <w:rPr>
      <w:b/>
      <w:bCs/>
    </w:rPr>
  </w:style>
  <w:style w:type="character" w:customStyle="1" w:styleId="CommentSubjectChar">
    <w:name w:val="Comment Subject Char"/>
    <w:link w:val="CommentSubject"/>
    <w:uiPriority w:val="99"/>
    <w:semiHidden/>
    <w:locked/>
    <w:rsid w:val="00C46648"/>
    <w:rPr>
      <w:rFonts w:cs="Times New Roman"/>
      <w:b/>
      <w:bCs/>
      <w:sz w:val="20"/>
      <w:szCs w:val="20"/>
    </w:rPr>
  </w:style>
  <w:style w:type="paragraph" w:styleId="BalloonText">
    <w:name w:val="Balloon Text"/>
    <w:basedOn w:val="Normal"/>
    <w:link w:val="BalloonTextChar"/>
    <w:uiPriority w:val="99"/>
    <w:semiHidden/>
    <w:rsid w:val="00C46648"/>
    <w:pPr>
      <w:spacing w:after="0" w:line="240" w:lineRule="auto"/>
    </w:pPr>
    <w:rPr>
      <w:rFonts w:ascii="Segoe UI" w:hAnsi="Segoe UI"/>
      <w:sz w:val="18"/>
      <w:szCs w:val="18"/>
      <w:lang/>
    </w:rPr>
  </w:style>
  <w:style w:type="character" w:customStyle="1" w:styleId="BalloonTextChar">
    <w:name w:val="Balloon Text Char"/>
    <w:link w:val="BalloonText"/>
    <w:uiPriority w:val="99"/>
    <w:semiHidden/>
    <w:locked/>
    <w:rsid w:val="00C46648"/>
    <w:rPr>
      <w:rFonts w:ascii="Segoe UI" w:hAnsi="Segoe UI" w:cs="Segoe UI"/>
      <w:sz w:val="18"/>
      <w:szCs w:val="18"/>
    </w:rPr>
  </w:style>
  <w:style w:type="character" w:styleId="Hyperlink">
    <w:name w:val="Hyperlink"/>
    <w:uiPriority w:val="99"/>
    <w:rsid w:val="006739E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761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ference@natsc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ference@natsca.org" TargetMode="External"/><Relationship Id="rId4" Type="http://schemas.openxmlformats.org/officeDocument/2006/relationships/webSettings" Target="webSettings.xml"/><Relationship Id="rId9" Type="http://schemas.openxmlformats.org/officeDocument/2006/relationships/hyperlink" Target="http://www.natsca.org/natsca2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Donna</dc:creator>
  <cp:keywords/>
  <dc:description/>
  <cp:lastModifiedBy>Justine</cp:lastModifiedBy>
  <cp:revision>5</cp:revision>
  <cp:lastPrinted>2016-11-04T11:40:00Z</cp:lastPrinted>
  <dcterms:created xsi:type="dcterms:W3CDTF">2017-12-10T07:22:00Z</dcterms:created>
  <dcterms:modified xsi:type="dcterms:W3CDTF">2017-12-11T19:43:00Z</dcterms:modified>
</cp:coreProperties>
</file>